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5A3FA8"/>
          <w:sz w:val="27"/>
          <w:bCs/>
          <w:szCs w:val="27"/>
          <w:rtl w:val="1"/>
        </w:rPr>
        <w:t>🔎 קוראים חכם · אסטרטגיות קריאה</w:t>
      </w:r>
    </w:p>
    <w:p>
      <w:pPr>
        <w:bidi w:val="1"/>
        <w:spacing w:after="160"/>
        <w:jc w:val="center"/>
      </w:pPr>
      <w:r>
        <w:rPr>
          <w:rFonts w:ascii="Arial" w:hAnsi="Arial" w:cs="Arial" w:eastAsia="Arial"/>
          <w:b/>
          <w:color w:val="3B2A5A"/>
          <w:sz w:val="60"/>
          <w:bCs/>
          <w:szCs w:val="60"/>
          <w:rtl w:val="1"/>
        </w:rPr>
        <w:t>דף עבודה – קוראים חכם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color w:val="B23A63"/>
          <w:sz w:val="34"/>
          <w:bCs/>
          <w:szCs w:val="34"/>
          <w:rtl w:val="1"/>
        </w:rPr>
        <w:t>מש״ה · תעודת זהות · רעיון מרכזי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 w:val="0"/>
          <w:sz w:val="80"/>
          <w:szCs w:val="80"/>
          <w:rtl w:val="1"/>
        </w:rPr>
        <w:t>📖 🌳 🧩 🪪 ☂️</w:t>
      </w:r>
    </w:p>
    <w:p>
      <w:pPr>
        <w:bidi w:val="1"/>
        <w:spacing w:after="280"/>
        <w:jc w:val="center"/>
      </w:pPr>
      <w:r>
        <w:rPr>
          <w:rFonts w:ascii="Arial" w:hAnsi="Arial" w:cs="Arial" w:eastAsia="Arial"/>
          <w:b/>
          <w:sz w:val="27"/>
          <w:bCs/>
          <w:szCs w:val="27"/>
          <w:rtl w:val="1"/>
        </w:rPr>
        <w:t>🚀 חט״ב   ·   📘 רגיל   ·   👩‍🏫 מהדורת מורה + תלמיד/ה</w:t>
      </w:r>
    </w:p>
    <w:p>
      <w:pPr>
        <w:bidi w:val="1"/>
        <w:spacing w:after="80"/>
        <w:jc w:val="right"/>
        <w:shd w:val="clear" w:color="auto" w:fill="F1ECFF"/>
      </w:pPr>
      <w:r>
        <w:rPr>
          <w:rFonts w:ascii="Arial" w:hAnsi="Arial" w:cs="Arial" w:eastAsia="Arial"/>
          <w:b/>
          <w:sz w:val="25"/>
          <w:bCs/>
          <w:szCs w:val="25"/>
          <w:rtl w:val="1"/>
        </w:rPr>
        <w:t>בחוברת: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1. מהדורה למורה: הנחיות, מפת התאמות והנגשות ותשובות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2. חלק א׳ – מש״ה: מילון · שורש · הקשר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3. חלק ב׳ – תעודת זהות של טקסט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4. חלק ג׳ – רעיון מרכזי – מה העיקר?</w:t>
      </w:r>
    </w:p>
    <w:p>
      <w:pPr>
        <w:bidi w:val="1"/>
        <w:spacing w:after="20"/>
        <w:jc w:val="right"/>
        <w:shd w:val="clear" w:color="auto" w:fill="F1ECFF"/>
      </w:pPr>
      <w:r>
        <w:rPr>
          <w:rFonts w:ascii="Arial" w:hAnsi="Arial" w:cs="Arial" w:eastAsia="Arial"/>
          <w:b w:val="0"/>
          <w:sz w:val="23"/>
          <w:szCs w:val="23"/>
          <w:rtl w:val="1"/>
        </w:rPr>
        <w:t>5. כרטיס יציאה</w:t>
      </w:r>
    </w:p>
    <w:p>
      <w:pPr>
        <w:bidi w:val="1"/>
        <w:spacing w:after="400"/>
        <w:jc w:val="right"/>
      </w:pPr>
    </w:p>
    <w:p>
      <w:pPr>
        <w:bidi w:val="1"/>
        <w:jc w:val="center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center"/>
      </w:pPr>
      <w:r>
        <w:rPr>
          <w:rFonts w:ascii="Arial" w:hAnsi="Arial" w:cs="Arial" w:eastAsia="Arial"/>
          <w:b/>
          <w:color w:val="3B2A5A"/>
          <w:sz w:val="25"/>
          <w:bCs/>
          <w:szCs w:val="25"/>
          <w:rtl w:val="1"/>
        </w:rPr>
        <w:t>יצרה: רוית ראש בן ישי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👩‍🏫 מהדורה למורה</w:t>
      </w:r>
    </w:p>
    <w:p>
      <w:pPr>
        <w:bidi w:val="1"/>
        <w:spacing w:after="80"/>
        <w:jc w:val="right"/>
        <w:shd w:val="clear" w:color="auto" w:fill="2F7D47"/>
      </w:pPr>
      <w:r>
        <w:rPr>
          <w:rFonts w:ascii="Arial" w:hAnsi="Arial" w:cs="Arial" w:eastAsia="Arial"/>
          <w:b/>
          <w:color w:val="FFFFFF"/>
          <w:sz w:val="23"/>
          <w:bCs/>
          <w:szCs w:val="23"/>
          <w:rtl w:val="1"/>
        </w:rPr>
        <w:t>לשימוש המורה – לא לצילום לתלמידים ולתלמידות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מטרות הדף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התלמידים והתלמידות יפענחו מילים חדשות בעזרת שלושת כלי מש״ה: מילון, שורש והקשר.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ימלאו תעודת זהות לטקסט (כותרת, במה, מוען, נמען, תאריך) ויזהו סוגה ומטרה.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יתרגלו את האסטרטגיה ״רעיון מרכזי – מה העיקר?״ על טקסט קצר.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איך עובדים עם הדף (שיעור של 45 דקות)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112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דקות</w:t>
            </w:r>
          </w:p>
        </w:tc>
        <w:tc>
          <w:tcPr>
            <w:tcW w:type="dxa" w:w="2449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שלב</w:t>
            </w:r>
          </w:p>
        </w:tc>
        <w:tc>
          <w:tcPr>
            <w:tcW w:type="dxa" w:w="6633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מה עושים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פתיחה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מציגים את כרזת מש״ה ושואלים: ״מה עושים כשנתקעים במילה?״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א׳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עבודה בזוגות או לבד; עוצרים לדיון קצר: איזה כלי עזר בכל מילה?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ב׳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קוראים יחד את הטקסט ממלאים את תעודת הזהות; בודקים במליאה.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10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חלק ג׳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מתרגלים את ״רעיון מרכזי״.</w:t>
            </w:r>
          </w:p>
        </w:tc>
      </w:tr>
      <w:tr>
        <w:tc>
          <w:tcPr>
            <w:tcW w:type="dxa" w:w="112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5</w:t>
            </w:r>
          </w:p>
        </w:tc>
        <w:tc>
          <w:tcPr>
            <w:tcW w:type="dxa" w:w="244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סיכום</w:t>
            </w:r>
          </w:p>
        </w:tc>
        <w:tc>
          <w:tcPr>
            <w:tcW w:type="dxa" w:w="6633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כרטיס יציאה – גוזרים ואוספים.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  <w:shd w:val="clear" w:color="auto" w:fill="FFF8E1"/>
      </w:pPr>
      <w:r>
        <w:rPr>
          <w:rFonts w:ascii="Arial" w:hAnsi="Arial" w:cs="Arial" w:eastAsia="Arial"/>
          <w:b w:val="0"/>
          <w:sz w:val="22"/>
          <w:szCs w:val="22"/>
          <w:rtl w:val="1"/>
        </w:rPr>
        <w:t>הזמנים הם הצעה בלבד – אין לחץ זמן. בחנ״מ ובעולים אפשר לחלק את הדף לשני שיעורים.</w:t>
      </w:r>
    </w:p>
    <w:p>
      <w:pPr>
        <w:bidi w:val="1"/>
        <w:spacing w:after="8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מפת התאמות והנגשות</w:t>
      </w: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0"/>
          <w:szCs w:val="20"/>
          <w:rtl w:val="1"/>
        </w:rPr>
        <w:t>הדף הזה: מסלול חט״ב · רגיל. כל הפריטים והרחבות.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1225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🎯 התאמה לשכבה</w:t>
            </w:r>
          </w:p>
        </w:tc>
        <w:tc>
          <w:tcPr>
            <w:tcW w:type="dxa" w:w="3061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💛 הנגשה (חנ״מ)</w:t>
            </w:r>
          </w:p>
        </w:tc>
        <w:tc>
          <w:tcPr>
            <w:tcW w:type="dxa" w:w="2857"/>
            <w:shd w:val="clear" w:color="auto" w:fill="E6DEFA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🌍 עולים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יסודי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משחקים קצרים, כפתורים גדולים במיוחד, אימוג׳י ועוגנים חזותיים, ״נסו בעצמכם״.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כפתור הקראה לכל טקסט ומשימה; 2–3 אפשרויות בלבד;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תמונות קופץ (אימוג׳י + תרגום); מילים יומיומיות.</w:t>
            </w:r>
          </w:p>
        </w:tc>
      </w:tr>
      <w:tr>
        <w:tc>
          <w:tcPr>
            <w:tcW w:type="dxa" w:w="1225"/>
            <w:shd w:val="clear" w:color="auto" w:fill="FFF1C9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⭐ חט״ב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מיונים לקטגוריות, משחקי שורש ומשפחות מילים, תעודת זהות לטקסט.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רמז מדורג אחרי 2 טעויות (מכוון, לא נותן תשובה); צבעים קבועים: סיבה=ירוק, תוצאה=כחול; בלי שעון.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מחסן מילות קישור צבעוני לפי תפקיד; טקסטים בלי ניקוד, משפטים קצרים.</w:t>
            </w:r>
          </w:p>
        </w:tc>
      </w:tr>
      <w:tr>
        <w:tc>
          <w:tcPr>
            <w:tcW w:type="dxa" w:w="122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תיכון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היסק מסדר גבוה, שורשים חלשים, הומונימים, פירוק שאלות מורכבות.</w:t>
            </w:r>
          </w:p>
        </w:tc>
        <w:tc>
          <w:tcPr>
            <w:tcW w:type="dxa" w:w="3061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חלוקה למקטעים – המקטע הבא נפתח אחרי משימה קטנה; בלי שעון עצר.</w:t>
            </w:r>
          </w:p>
        </w:tc>
        <w:tc>
          <w:tcPr>
            <w:tcW w:type="dxa" w:w="2857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מילון בלחיצה למילים ברמה גבוהה עם הסבר פשוט ומילים נרדפות; שאלות במבנה של שאלות הבנת הנקרא.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א׳: מש״ה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1. מילון – הפירוש המתאים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עין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מעיין, מקור מים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גל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תקופה של חום חריג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פסקה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קבעה, החליטה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קרנו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ג. הקרינו אור, האירו</w:t>
      </w: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2. שורש – מוצאים את המשפחה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שורש</w:t>
            </w:r>
          </w:p>
        </w:tc>
        <w:tc>
          <w:tcPr>
            <w:tcW w:type="dxa" w:w="3402"/>
            <w:shd w:val="clear" w:color="auto" w:fill="D6F0DC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מילה מוכרת מאותה משפחה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התכתבות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כ־ת־ב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מכתב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מעבורת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ע־ב־ר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מעבר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משקפת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ש־ק־פ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שקוף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מזכרת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ז־כ־ר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זיכרון (או מילה נכונה אחרת)</w:t>
            </w:r>
          </w:p>
        </w:tc>
      </w:tr>
      <w:tr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תלבושת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ל־ב־ש</w:t>
            </w:r>
          </w:p>
        </w:tc>
        <w:tc>
          <w:tcPr>
            <w:tcW w:type="dxa" w:w="3402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לבוש (או מילה נכונה אחרת)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3"/>
        <w:bidi w:val="1"/>
        <w:jc w:val="right"/>
      </w:pPr>
      <w:r>
        <w:rPr>
          <w:rFonts w:ascii="Arial" w:hAnsi="Arial" w:cs="Arial" w:eastAsia="Arial"/>
          <w:b/>
          <w:color w:val="0F6F8C"/>
          <w:sz w:val="25"/>
          <w:bCs/>
          <w:szCs w:val="25"/>
          <w:rtl w:val="1"/>
        </w:rPr>
        <w:t>3. הקשר – מה פירוש המילה?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1.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פסטורלי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כפרי, שליו ורגוע (רמז: דוגמאות)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2.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חסכן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שומר על כספו ולא מבזבז (רמז: ניגוד)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3.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עקב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בגלל (רמז: סיבה)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✔ 4. </w:t>
      </w:r>
      <w:r>
        <w:rPr>
          <w:rFonts w:ascii="Arial" w:hAnsi="Arial" w:cs="Arial" w:eastAsia="Arial"/>
          <w:b/>
          <w:color w:val="1D6B3A"/>
          <w:sz w:val="21"/>
          <w:bCs/>
          <w:szCs w:val="21"/>
          <w:rtl w:val="1"/>
          <w:shd w:val="clear" w:color="auto" w:fill="FFF1A8"/>
        </w:rPr>
        <w:t>עכורים</w:t>
      </w: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 xml:space="preserve"> – לא צלולים, מלוכלכים (רמז: הסבר אחרי המקף)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ב׳: תעודת זהות</w:t>
      </w:r>
    </w:p>
    <w:tbl>
      <w:tblPr>
        <w:tblW w:type="auto" w:w="0"/>
        <w:tblLook w:firstColumn="1" w:firstRow="1" w:lastColumn="0" w:lastRow="0" w:noHBand="0" w:noVBand="1" w:val="04A0"/>
        <w:bidiVisual w:val="1"/>
        <w:jc w:val="center"/>
        <w:tblBorders>
          <w:top w:val="single" w:sz="8" w:color="B9B0CC"/>
          <w:left w:val="single" w:sz="8" w:color="B9B0CC"/>
          <w:bottom w:val="single" w:sz="8" w:color="B9B0CC"/>
          <w:right w:val="single" w:sz="8" w:color="B9B0CC"/>
          <w:insideH w:val="single" w:sz="8" w:color="B9B0CC"/>
          <w:insideV w:val="single" w:sz="8" w:color="B9B0CC"/>
        </w:tblBorders>
      </w:tblPr>
      <w:tblGrid>
        <w:gridCol w:w="5103"/>
        <w:gridCol w:w="5103"/>
      </w:tblGrid>
      <w:tr>
        <w:tc>
          <w:tcPr>
            <w:tcW w:type="dxa" w:w="2245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שדה</w:t>
            </w:r>
          </w:p>
        </w:tc>
        <w:tc>
          <w:tcPr>
            <w:tcW w:type="dxa" w:w="7960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2"/>
                <w:bCs/>
                <w:szCs w:val="22"/>
                <w:rtl w:val="1"/>
              </w:rPr>
              <w:t>תשובה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כותרת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צבי מים נראו שוב בנחל אחרי עשר שנים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במה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אתר החדשות המקומי ״קול העמק״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מוען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שירה מעיינות (כתבת)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נמען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תושבי העמק וקוראי האתר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תאריך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9 במרץ 2026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סוגה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ידיעה חדשותית</w:t>
            </w:r>
          </w:p>
        </w:tc>
      </w:tr>
      <w:tr>
        <w:tc>
          <w:tcPr>
            <w:tcW w:type="dxa" w:w="224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מטרה</w:t>
            </w:r>
          </w:p>
        </w:tc>
        <w:tc>
          <w:tcPr>
            <w:tcW w:type="dxa" w:w="796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2"/>
                <w:szCs w:val="22"/>
                <w:rtl w:val="1"/>
              </w:rPr>
              <w:t>למסור מידע</w:t>
            </w:r>
          </w:p>
        </w:tc>
      </w:tr>
    </w:tbl>
    <w:p>
      <w:pPr>
        <w:bidi w:val="1"/>
        <w:spacing w:after="40"/>
        <w:jc w:val="right"/>
      </w:pP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🔑 תשובות – חלק ג׳: רעיון מרכזי – מה העיקר?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הנושא: יוזמת צמחים בבניין / ״החלון הירוק״. מה נאמר: הצמחים התפשטו לכל הבניין והשכנים התקרבו.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פרטים אפשריים: עציצי בזיליקום, נענע ופלפל; מודעה בכניסה לבניין; חזית הבניין הפכה לירוקה; שכנים מחליפים עצות.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הרעיון המרכזי: ב. על אדן החלון עמדו עציצים של בזיליקום ונענע.</w:t>
      </w:r>
    </w:p>
    <w:p>
      <w:pPr>
        <w:bidi w:val="1"/>
        <w:spacing w:after="80"/>
        <w:jc w:val="right"/>
        <w:shd w:val="clear" w:color="auto" w:fill="E9F8EE"/>
      </w:pPr>
      <w:r>
        <w:rPr>
          <w:rFonts w:ascii="Arial" w:hAnsi="Arial" w:cs="Arial" w:eastAsia="Arial"/>
          <w:b w:val="0"/>
          <w:color w:val="1D6B3A"/>
          <w:sz w:val="21"/>
          <w:szCs w:val="21"/>
          <w:rtl w:val="1"/>
        </w:rPr>
        <w:t>✔ המשפט על העציצים הוא פרט (צר מדי – מקל ולא מטרייה); המשפט ״צמחים הם דבר חשוב״ רחב מדי ולא מסכם את מה שקרה בטקסט.</w:t>
      </w:r>
    </w:p>
    <w:p>
      <w:pPr>
        <w:pStyle w:val="Heading2"/>
        <w:bidi w:val="1"/>
        <w:jc w:val="right"/>
      </w:pPr>
      <w:r>
        <w:rPr>
          <w:rFonts w:ascii="Arial" w:hAnsi="Arial" w:cs="Arial" w:eastAsia="Arial"/>
          <w:b/>
          <w:color w:val="5A3FA8"/>
          <w:sz w:val="29"/>
          <w:bCs/>
          <w:szCs w:val="29"/>
          <w:rtl w:val="1"/>
        </w:rPr>
        <w:t>כרטיס יציאה – מה מחפשים?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שם של כלי אחד ממש״ה + הסבר קצר איך עזר.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מילה חדשה ופירוש נכון במשפט.</w:t>
      </w:r>
    </w:p>
    <w:p>
      <w:pPr>
        <w:bidi w:val="1"/>
        <w:spacing w:after="4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• שדה אחד בתעודת הזהות ולמה הוא חשוב (למשל: התאריך מראה אם המידע עדכני).</w:t>
      </w:r>
    </w:p>
    <w:p>
      <w:r>
        <w:br w:type="page"/>
      </w:r>
    </w:p>
    <w:p>
      <w:pPr>
        <w:pStyle w:val="Heading1"/>
        <w:bidi w:val="1"/>
        <w:jc w:val="right"/>
        <w:shd w:val="clear" w:color="auto" w:fill="E6DEFA"/>
      </w:pPr>
      <w:r>
        <w:rPr>
          <w:rFonts w:ascii="Arial" w:hAnsi="Arial" w:cs="Arial" w:eastAsia="Arial"/>
          <w:b/>
          <w:color w:val="3B2A5A"/>
          <w:sz w:val="39"/>
          <w:bCs/>
          <w:szCs w:val="39"/>
          <w:rtl w:val="1"/>
        </w:rPr>
        <w:t>📝 דף התלמיד/ה · חט״ב · רגיל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8" w:color="B9A7E6"/>
          <w:left w:val="dashed" w:sz="8" w:color="B9A7E6"/>
          <w:bottom w:val="dashed" w:sz="8" w:color="B9A7E6"/>
          <w:right w:val="dashed" w:sz="8" w:color="B9A7E6"/>
          <w:insideH w:val="dashed" w:sz="8" w:color="B9A7E6"/>
          <w:insideV w:val="dashed" w:sz="8" w:color="B9A7E6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כיתה: ________</w:t>
            </w:r>
          </w:p>
        </w:tc>
        <w:tc>
          <w:tcPr>
            <w:tcW w:type="dxa" w:w="3402"/>
            <w:shd w:val="clear" w:color="auto" w:fill="FAF7FF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תאריך: 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right"/>
      </w:pPr>
      <w:r>
        <w:rPr>
          <w:rFonts w:ascii="Arial" w:hAnsi="Arial" w:cs="Arial" w:eastAsia="Arial"/>
          <w:b w:val="0"/>
          <w:sz w:val="23"/>
          <w:szCs w:val="23"/>
          <w:rtl w:val="1"/>
        </w:rPr>
        <w:t>בדף זה תתרגלו שלוש אסטרטגיות של קוראים חכמים: מש״ה לפתרון מילים חדשות, תעודת זהות לטקסט, ואסטרטגיה שלישית לקריאה מעמיקה.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bd3e0"/>
          <w:left w:val="single" w:sz="18" w:color="fbd3e0"/>
          <w:bottom w:val="single" w:sz="18" w:color="fbd3e0"/>
          <w:right w:val="single" w:sz="18" w:color="fbd3e0"/>
          <w:insideH w:val="single" w:sz="18" w:color="fbd3e0"/>
          <w:insideV w:val="single" w:sz="18" w:color="fbd3e0"/>
        </w:tblBorders>
      </w:tblPr>
      <w:tblGrid>
        <w:gridCol w:w="10206"/>
      </w:tblGrid>
      <w:tr>
        <w:tc>
          <w:tcPr>
            <w:tcW w:type="dxa" w:w="10206"/>
            <w:shd w:val="clear" w:color="auto" w:fill="FBD3E0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7"/>
                <w:bCs/>
                <w:szCs w:val="27"/>
                <w:rtl w:val="1"/>
              </w:rPr>
              <w:t>א׳ · מש״ה – מילון · שורש · הקשר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📖 1. מילון: הקיפו את הפירוש הנכון.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לכל מילה יש כמה פירושים במילון. בחרו את הפירוש שמתאים למשפט.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1.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עין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המים בשמורה זורמת כל השנה.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האות ע׳     ◯ איבר הראייה     ◯ מעיין, מקור מים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2. 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גל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של חום הגיע לאזור.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ערמת אבנים     ◯ תנועת מים בים     ◯ תקופה של חום חריג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3.  השופטת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פסקה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שהשחקן נגע בכדור ביד.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חלק בטקסט     ◯ הפסיקה לדבר     ◯ קבעה, החליטה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4.  פניה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קרנו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 xml:space="preserve"> משמחה כשקיבלה את הפרס.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צמחו להם קרניים     ◯ נעשו כסף     ◯ הקרינו אור, האירו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🌳 2. שורש: כתבו את השורש ומילה מוכרת מאותה משפחה.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השורש</w:t>
                  </w:r>
                </w:p>
              </w:tc>
              <w:tc>
                <w:tcPr>
                  <w:tcW w:type="dxa" w:w="3402"/>
                  <w:shd w:val="clear" w:color="auto" w:fill="D6F0DC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מילה מוכרת מאותה משפחה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התכתבות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מעבורת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משקפת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מזכרת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תלבושת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🧩 3. הקשר: קראו את המשפט. מה פירוש המילה המודגשת?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רמז: חפשו מילים לפני המילה ואחריה – הסבר, דוגמה, ניגוד או סיבה.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1. הנוף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פסטורלי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: שדות ירוקים, פרות רועות ונחל שקט.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פסטורלי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2. בניגוד לאחיו הבזבזן, נועם היה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חסכן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חסכן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3. המסיבה נדחתה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עקב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הגשם החזק.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עקב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4. המים היו </w:t>
            </w: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עכורים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– לא יכולנו לראות את הקרקעית.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  <w:shd w:val="clear" w:color="auto" w:fill="FFF1A8"/>
              </w:rPr>
              <w:t>עכורים</w:t>
            </w: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 xml:space="preserve"> פירושו: _______________________________</w:t>
            </w: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ב׳ · תעודת זהות של טקסט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קראו את הטקסט ומלאו את תעודת הזהות שלו. היעזרו בכותרת, בחתימה ובשורה התחתונה.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צבי מים נראו שוב בנחל אחרי עשר שנים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לאחר מבצע ניקוי שנמשך שנתיים, דווח השבוע על צבי מים שחזרו לשחות בנחל העובר בעמק.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לדברי פקח/ית שמורת הטבע, הצבים חזרו בזכות המים הנקיים והצמחייה שנשתלה מחדש על הגדות.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תושבים מתבקשים לא להאכיל את הצבים ולא להתקרב אליהם.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🪪 שדה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שאלה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🏷️ כותרת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מהי כותרת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📰 במה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היכן הטקסט פורסם?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✍️ מוען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מי כתב את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נמען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למי נכתב או מיועד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📅 תאריך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מהו תאריך פרסום הטקסט?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5A3FA8"/>
                <w:sz w:val="25"/>
                <w:bCs/>
                <w:szCs w:val="25"/>
                <w:rtl w:val="1"/>
              </w:rPr>
              <w:t>➕ הרחבה: סוגה ומטרה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התשובה שלי</w:t>
                  </w:r>
                </w:p>
              </w:tc>
              <w:tc>
                <w:tcPr>
                  <w:tcW w:type="dxa" w:w="3402"/>
                  <w:shd w:val="clear" w:color="auto" w:fill="FDE2B8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איך ידעתי? (רמז מהטקסט)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📚 סוגה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🎯 מטרה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</w:tc>
      </w:tr>
    </w:tbl>
    <w:p>
      <w:pPr>
        <w:bidi w:val="1"/>
        <w:spacing w:after="40"/>
        <w:jc w:val="right"/>
      </w:pP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single" w:sz="18" w:color="fde2b8"/>
          <w:left w:val="single" w:sz="18" w:color="fde2b8"/>
          <w:bottom w:val="single" w:sz="18" w:color="fde2b8"/>
          <w:right w:val="single" w:sz="18" w:color="fde2b8"/>
          <w:insideH w:val="single" w:sz="18" w:color="fde2b8"/>
          <w:insideV w:val="single" w:sz="18" w:color="fde2b8"/>
        </w:tblBorders>
      </w:tblPr>
      <w:tblGrid>
        <w:gridCol w:w="10206"/>
      </w:tblGrid>
      <w:tr>
        <w:tc>
          <w:tcPr>
            <w:tcW w:type="dxa" w:w="10206"/>
            <w:shd w:val="clear" w:color="auto" w:fill="FDE2B8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A65A00"/>
                <w:sz w:val="27"/>
                <w:bCs/>
                <w:szCs w:val="27"/>
                <w:rtl w:val="1"/>
              </w:rPr>
              <w:t>ג׳ · רעיון מרכזי – מה העיקר?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הרעיון המרכזי הוא המטרייה – כל הפרטים עומדים מתחתיה. קראו את הטקסט ומלאו את המטרייה.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12" w:color="333333"/>
                <w:left w:val="single" w:sz="12" w:color="333333"/>
                <w:bottom w:val="single" w:sz="12" w:color="333333"/>
                <w:right w:val="single" w:sz="12" w:color="333333"/>
                <w:insideH w:val="single" w:sz="12" w:color="333333"/>
                <w:insideV w:val="single" w:sz="12" w:color="333333"/>
              </w:tblBorders>
            </w:tblPr>
            <w:tblGrid>
              <w:gridCol w:w="10206"/>
            </w:tblGrid>
            <w:tr>
              <w:tc>
                <w:tcPr>
                  <w:tcW w:type="dxa" w:w="10206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7"/>
                      <w:bCs/>
                      <w:szCs w:val="27"/>
                      <w:rtl w:val="1"/>
                    </w:rPr>
                    <w:t>🪟 החלון הירוק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(1) בקומה השלישית של בניין ישן ברחוב צר גרה משפחה שאהבה צמחים. על אדן החלון שלהם עמדו עציצים של בזיליקום, נענע ופלפל קטן.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(2) באביב החליטו בני המשפחה להזמין את השכנים לשתול גם הם. הם הדפיסו מודעה קטנה ותלו אותה בכניסה לבניין: ״כל מי שרוצה שתיל – מוזמן לדפוק אצלנו.״</w:t>
                  </w:r>
                </w:p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3"/>
                      <w:szCs w:val="23"/>
                      <w:rtl w:val="1"/>
                    </w:rPr>
                    <w:t>(3) בתוך חודש הפכה חזית הבניין לירוקה. שכנים שלא דיברו זה עם זה שנים התחילו להחליף עצות על השקיה, ובערבים נשמעו צחוקים מהמרפסות.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5103"/>
              <w:gridCol w:w="5103"/>
            </w:tblGrid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הנושא (מילה או שתיים):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5103"/>
                  <w:shd w:val="clear" w:color="auto" w:fill="FFE0CC"/>
                  <w:shd w:val="clear" w:color="auto" w:fill="FFFFFF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>☂️ מה נאמר על הנושא?</w:t>
                  </w:r>
                </w:p>
              </w:tc>
              <w:tc>
                <w:tcPr>
                  <w:tcW w:type="dxa" w:w="5103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מקלות המטרייה – שלושה פרטים מהטקסט:</w:t>
            </w:r>
          </w:p>
          <w:p/>
          <w:tbl>
            <w:tblPr>
              <w:tblW w:type="auto" w:w="0"/>
              <w:tblLook w:firstColumn="1" w:firstRow="1" w:lastColumn="0" w:lastRow="0" w:noHBand="0" w:noVBand="1" w:val="04A0"/>
              <w:bidiVisual w:val="1"/>
              <w:tblBorders>
                <w:top w:val="single" w:sz="8" w:color="B9B0CC"/>
                <w:left w:val="single" w:sz="8" w:color="B9B0CC"/>
                <w:bottom w:val="single" w:sz="8" w:color="B9B0CC"/>
                <w:right w:val="single" w:sz="8" w:color="B9B0CC"/>
                <w:insideH w:val="single" w:sz="8" w:color="B9B0CC"/>
                <w:insideV w:val="single" w:sz="8" w:color="B9B0CC"/>
              </w:tblBorders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1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2</w:t>
                  </w:r>
                </w:p>
              </w:tc>
              <w:tc>
                <w:tcPr>
                  <w:tcW w:type="dxa" w:w="3402"/>
                  <w:shd w:val="clear" w:color="auto" w:fill="FFF7D6"/>
                </w:tcPr>
                <w:p>
                  <w:pPr>
                    <w:bidi w:val="1"/>
                    <w:spacing w:after="20"/>
                    <w:jc w:val="right"/>
                  </w:pPr>
                  <w:r>
                    <w:rPr>
                      <w:rFonts w:ascii="Arial" w:hAnsi="Arial" w:cs="Arial" w:eastAsia="Arial"/>
                      <w:b/>
                      <w:sz w:val="22"/>
                      <w:bCs/>
                      <w:szCs w:val="22"/>
                      <w:rtl w:val="1"/>
                    </w:rPr>
                    <w:t>פרט 3</w:t>
                  </w:r>
                </w:p>
              </w:tc>
            </w:tr>
            <w:tr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  <w:tc>
                <w:tcPr>
                  <w:tcW w:type="dxa" w:w="3402"/>
                  <w:shd w:val="clear" w:color="auto" w:fill="FFFFFF"/>
                </w:tcPr>
                <w:p>
                  <w:pPr>
                    <w:bidi w:val="1"/>
                    <w:spacing w:after="32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sz w:val="22"/>
                      <w:szCs w:val="22"/>
                      <w:rtl w:val="1"/>
                    </w:rPr>
                    <w:t xml:space="preserve"> </w:t>
                  </w:r>
                </w:p>
              </w:tc>
            </w:tr>
          </w:tbl>
          <w:p/>
          <w:p>
            <w:pPr>
              <w:bidi w:val="1"/>
              <w:spacing w:after="20"/>
              <w:jc w:val="right"/>
            </w:pP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sz w:val="23"/>
                <w:bCs/>
                <w:szCs w:val="23"/>
                <w:rtl w:val="1"/>
              </w:rPr>
              <w:t>איזה משפט הוא הרעיון המרכזי? הקיפו.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◯ צמחים הם דבר חשוב בחיים של כולם.     ◯ על אדן החלון עמדו עציצים של בזיליקום ונענע.     ◯ יוזמה של משפחה אחת לשתול צמחים הפכה את הבניין לירוק וקירבה בין השכנים.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הסבירו: מה ״לא בסדר״ בשני המשפטים האחרים?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__________________________________________________</w:t>
            </w:r>
          </w:p>
        </w:tc>
      </w:tr>
    </w:tbl>
    <w:p>
      <w:pPr>
        <w:bidi w:val="1"/>
        <w:spacing w:after="40"/>
        <w:jc w:val="right"/>
      </w:pPr>
    </w:p>
    <w:p>
      <w:pPr>
        <w:bidi w:val="1"/>
        <w:spacing w:after="80"/>
        <w:jc w:val="center"/>
      </w:pPr>
      <w:r>
        <w:rPr>
          <w:rFonts w:ascii="Arial" w:hAnsi="Arial" w:cs="Arial" w:eastAsia="Arial"/>
          <w:b w:val="0"/>
          <w:color w:val="888888"/>
          <w:sz w:val="20"/>
          <w:szCs w:val="20"/>
          <w:rtl w:val="1"/>
        </w:rPr>
        <w:t>✂ - - - - - - - - - - - - - - - - - - - - - - - - - - - - - - - - - -</w:t>
      </w:r>
    </w:p>
    <w:tbl>
      <w:tblPr>
        <w:tblW w:type="auto" w:w="0"/>
        <w:tblLook w:firstColumn="1" w:firstRow="1" w:lastColumn="0" w:lastRow="0" w:noHBand="0" w:noVBand="1" w:val="04A0"/>
        <w:bidiVisual w:val="1"/>
        <w:tblBorders>
          <w:top w:val="dashed" w:sz="18" w:color="E86A92"/>
          <w:left w:val="dashed" w:sz="18" w:color="E86A92"/>
          <w:bottom w:val="dashed" w:sz="18" w:color="E86A92"/>
          <w:right w:val="dashed" w:sz="18" w:color="E86A92"/>
          <w:insideH w:val="dashed" w:sz="18" w:color="E86A92"/>
          <w:insideV w:val="dashed" w:sz="18" w:color="E86A92"/>
        </w:tblBorders>
      </w:tblPr>
      <w:tblGrid>
        <w:gridCol w:w="10206"/>
      </w:tblGrid>
      <w:tr>
        <w:tc>
          <w:tcPr>
            <w:tcW w:type="dxa" w:w="10206"/>
            <w:shd w:val="clear" w:color="auto" w:fill="FFF0F5"/>
          </w:tcPr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/>
                <w:color w:val="B23A63"/>
                <w:sz w:val="29"/>
                <w:bCs/>
                <w:szCs w:val="29"/>
                <w:rtl w:val="1"/>
              </w:rPr>
              <w:t>🎟️ כרטיס יציאה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שם: __________________   תאריך: 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הכלי ממש״ה שהכי עזר לי היום: ◯ מילון ◯ שורש ◯ הקשר. כי: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מילה חדשה שלמדתי ופירושה: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color w:val="9A93A8"/>
                <w:sz w:val="23"/>
                <w:szCs w:val="23"/>
                <w:rtl w:val="1"/>
              </w:rPr>
              <w:t>________________________________________________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 w:eastAsia="Arial"/>
                <w:b w:val="0"/>
                <w:sz w:val="23"/>
                <w:szCs w:val="23"/>
                <w:rtl w:val="1"/>
              </w:rPr>
              <w:t>איך הרגשתי בדף? ◯ 😀 בטוח/ה   ◯ 🙂 כמעט   ◯ 😕 צריך/ה עוד עזרה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907" w:left="850" w:header="397" w:footer="397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666666"/>
        <w:sz w:val="17"/>
        <w:szCs w:val="17"/>
        <w:rtl w:val="1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  <w:shd w:val="clear" w:color="auto" w:fill="FBD3E0"/>
    </w:pPr>
    <w:r>
      <w:rPr>
        <w:rFonts w:ascii="Arial" w:hAnsi="Arial" w:cs="Arial" w:eastAsia="Arial"/>
        <w:b/>
        <w:color w:val="3B2A5A"/>
        <w:sz w:val="18"/>
        <w:bCs/>
        <w:szCs w:val="18"/>
        <w:rtl w:val="1"/>
      </w:rPr>
      <w:t>🔎 קוראים חכם · דף עבודה · חט״ב · רגיל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  <w:szCs w:val="23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· חט״ב · רגיל · מהדורת מורה+תלמיד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